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ӘЛ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ФАРАБИ АТЫНДАҒЫ ҚАЗАҚ ҰЛТТЫҚ УНИВЕРСИТЕТІ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ЖОҒАРЫ ОҚУ ОРНЫНА ДЕЙІНГІ БІЛІМ БЕРУ ФАКУЛЬТЕТІ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КОЛЛЕДЖ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tbl>
      <w:tblPr>
        <w:tblW w:w="1019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038"/>
        <w:gridCol w:w="161"/>
      </w:tblGrid>
      <w:tr>
        <w:tblPrEx>
          <w:shd w:val="clear" w:color="auto" w:fill="ced7e7"/>
        </w:tblPrEx>
        <w:trPr>
          <w:trHeight w:val="1613" w:hRule="atLeast"/>
        </w:trPr>
        <w:tc>
          <w:tcPr>
            <w:tcW w:type="dxa" w:w="100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spacing w:before="0" w:after="0"/>
              <w:jc w:val="right"/>
              <w:rPr>
                <w:rFonts w:ascii="Times New Roman" w:cs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БЕКІТЕМІН</w:t>
              <w:br w:type="textWrapping"/>
              <w:t xml:space="preserve">Директордың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ОӘЖ орынбасары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 </w:t>
            </w:r>
          </w:p>
          <w:p>
            <w:pPr>
              <w:pStyle w:val="heading 1"/>
              <w:spacing w:before="0" w:after="0"/>
              <w:jc w:val="right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__________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 Аппакова М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rtl w:val="0"/>
              </w:rPr>
              <w:t>.</w:t>
            </w:r>
            <w:r>
              <w:rPr>
                <w:rFonts w:ascii="Times New Roman" w:cs="Times New Roman" w:hAnsi="Times New Roman" w:eastAsia="Times New Roman"/>
                <w:sz w:val="28"/>
                <w:szCs w:val="28"/>
                <w:lang w:val="ru-RU"/>
              </w:rPr>
              <w:br w:type="textWrapping"/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"___" ___________20___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8"/>
                <w:szCs w:val="28"/>
                <w:shd w:val="nil" w:color="auto" w:fill="auto"/>
              </w:rPr>
            </w:pPr>
          </w:p>
          <w:p>
            <w:pPr>
              <w:pStyle w:val="Normal.0"/>
              <w:spacing w:after="0" w:line="240" w:lineRule="auto"/>
              <w:rPr>
                <w:sz w:val="28"/>
                <w:szCs w:val="28"/>
                <w:shd w:val="nil" w:color="auto" w:fill="auto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</w:rPr>
            </w:r>
          </w:p>
        </w:tc>
      </w:tr>
    </w:tbl>
    <w:p>
      <w:pPr>
        <w:pStyle w:val="Normal.0"/>
        <w:spacing w:after="0" w:line="240" w:lineRule="auto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КҮНТІЗБЕЛІК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ТАҚЫРЫПТЫҚ ЖОСПАР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202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4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оқу жылы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Семестр 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Модуль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пәннің атауы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Б</w:t>
      </w:r>
      <w:r>
        <w:rPr>
          <w:rFonts w:ascii="Times New Roman" w:hAnsi="Times New Roman" w:hint="default"/>
          <w:sz w:val="28"/>
          <w:szCs w:val="28"/>
          <w:u w:val="single"/>
          <w:rtl w:val="0"/>
        </w:rPr>
        <w:t>азалық шет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 xml:space="preserve"> тілі 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bidi w:val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Мамандық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: </w:t>
      </w:r>
      <w:bookmarkStart w:name="z24" w:id="0"/>
      <w:r>
        <w:rPr>
          <w:rFonts w:ascii="Times New Roman" w:hAnsi="Times New Roman"/>
          <w:sz w:val="28"/>
          <w:szCs w:val="28"/>
          <w:rtl w:val="0"/>
        </w:rPr>
        <w:t xml:space="preserve">02310100 - </w:t>
      </w:r>
      <w:r>
        <w:rPr>
          <w:rFonts w:ascii="Times New Roman" w:hAnsi="Times New Roman" w:hint="default"/>
          <w:sz w:val="28"/>
          <w:szCs w:val="28"/>
          <w:rtl w:val="0"/>
        </w:rPr>
        <w:t>«Аударма ісі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»</w:t>
      </w:r>
      <w:r>
        <w:rPr>
          <w:rFonts w:ascii="Times New Roman" w:hAnsi="Times New Roman"/>
          <w:sz w:val="28"/>
          <w:szCs w:val="28"/>
          <w:rtl w:val="0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</w:rPr>
        <w:t>түрлері бойынша</w:t>
      </w:r>
      <w:r>
        <w:rPr>
          <w:rFonts w:ascii="Times New Roman" w:hAnsi="Times New Roman"/>
          <w:sz w:val="28"/>
          <w:szCs w:val="28"/>
          <w:rtl w:val="0"/>
        </w:rPr>
        <w:t>)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val="single" w:color="000000"/>
          <w14:textFill>
            <w14:solidFill>
              <w14:srgbClr w14:val="000000"/>
            </w14:solidFill>
          </w14:textFill>
        </w:rPr>
      </w:pPr>
      <w:bookmarkEnd w:id="0"/>
    </w:p>
    <w:p>
      <w:pPr>
        <w:pStyle w:val="Normal.0"/>
        <w:spacing w:after="0"/>
        <w:rPr>
          <w:rFonts w:ascii="Times New Roman" w:cs="Times New Roman" w:hAnsi="Times New Roman" w:eastAsia="Times New Roman"/>
          <w:outline w:val="0"/>
          <w:color w:val="ff0000"/>
          <w:sz w:val="28"/>
          <w:szCs w:val="28"/>
          <w:u w:val="single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Біліктілік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/>
          <w:b w:val="1"/>
          <w:bCs w:val="1"/>
          <w:outline w:val="0"/>
          <w:color w:val="ff0000"/>
          <w:sz w:val="28"/>
          <w:szCs w:val="28"/>
          <w:rtl w:val="0"/>
          <w:lang w:val="ru-RU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ru-RU"/>
        </w:rPr>
        <w:t>4S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02310101 - </w:t>
      </w:r>
      <w:r>
        <w:rPr>
          <w:rFonts w:ascii="Times New Roman" w:hAnsi="Times New Roman" w:hint="default"/>
          <w:sz w:val="28"/>
          <w:szCs w:val="28"/>
          <w:rtl w:val="0"/>
        </w:rPr>
        <w:t>Аудармашы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Курс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/>
          <w:sz w:val="28"/>
          <w:szCs w:val="28"/>
          <w:rtl w:val="0"/>
          <w:lang w:val="ru-RU"/>
        </w:rPr>
        <w:t>1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Топ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 w:hAnsi="Times New Roman" w:hint="default"/>
          <w:sz w:val="28"/>
          <w:szCs w:val="28"/>
          <w:rtl w:val="0"/>
        </w:rPr>
        <w:t>ДК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- 105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Сағат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кредит саны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 </w:t>
      </w:r>
      <w:r>
        <w:rPr>
          <w:rFonts w:ascii="Times New Roman" w:hAnsi="Times New Roman"/>
          <w:sz w:val="28"/>
          <w:szCs w:val="28"/>
          <w:rtl w:val="0"/>
          <w:lang w:val="en-US"/>
        </w:rPr>
        <w:t>2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Көктемгі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/>
          <w:sz w:val="28"/>
          <w:szCs w:val="28"/>
          <w:rtl w:val="0"/>
          <w:lang w:val="en-US"/>
        </w:rPr>
        <w:t>48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сағат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Оқытушы  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________________ 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Рахметолла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Р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            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                        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Оқу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әдістемелік комиссияның отырысында қаралды  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202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ж 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"31"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тамыз  № 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хаттама </w:t>
      </w:r>
    </w:p>
    <w:p>
      <w:pPr>
        <w:pStyle w:val="Normal.0"/>
        <w:spacing w:after="0"/>
        <w:sectPr>
          <w:headerReference w:type="default" r:id="rId4"/>
          <w:footerReference w:type="default" r:id="rId5"/>
          <w:pgSz w:w="11900" w:h="16840" w:orient="portrait"/>
          <w:pgMar w:top="1134" w:right="425" w:bottom="1134" w:left="1276" w:header="708" w:footer="708"/>
          <w:bidi w:val="0"/>
        </w:sect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Төраға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________________             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Рысбекова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Б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А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96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66"/>
        <w:gridCol w:w="1101"/>
        <w:gridCol w:w="4235"/>
        <w:gridCol w:w="593"/>
        <w:gridCol w:w="917"/>
        <w:gridCol w:w="1193"/>
        <w:gridCol w:w="517"/>
      </w:tblGrid>
      <w:tr>
        <w:tblPrEx>
          <w:shd w:val="clear" w:color="auto" w:fill="cdd4e9"/>
        </w:tblPrEx>
        <w:trPr>
          <w:trHeight w:val="2181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№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0" w:line="240" w:lineRule="auto"/>
              <w:ind w:left="20" w:firstLine="0"/>
              <w:rPr>
                <w:rFonts w:ascii="Times New Roman" w:cs="Times New Roman" w:hAnsi="Times New Roman" w:eastAsia="Times New Roman"/>
                <w:b w:val="1"/>
                <w:bCs w:val="1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Тақы</w:t>
            </w:r>
          </w:p>
          <w:p>
            <w:pPr>
              <w:pStyle w:val="Normal.0"/>
              <w:bidi w:val="0"/>
              <w:spacing w:after="20" w:line="240" w:lineRule="auto"/>
              <w:ind w:left="2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рыпты оқыту</w:t>
            </w:r>
          </w:p>
          <w:p>
            <w:pPr>
              <w:pStyle w:val="Normal.0"/>
              <w:bidi w:val="0"/>
              <w:spacing w:after="20" w:line="240" w:lineRule="auto"/>
              <w:ind w:left="2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дың күнтізбелік мерзі</w:t>
            </w:r>
          </w:p>
          <w:p>
            <w:pPr>
              <w:pStyle w:val="Normal.0"/>
              <w:bidi w:val="0"/>
              <w:spacing w:after="20" w:line="240" w:lineRule="auto"/>
              <w:ind w:left="2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мі</w:t>
            </w:r>
          </w:p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Бөлім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тақырып атауы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Сағаттар саны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Сабақ типі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Үй тапсырмасы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0" w:line="240" w:lineRule="auto"/>
              <w:ind w:left="2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Ескерту</w:t>
            </w:r>
          </w:p>
          <w:p>
            <w:pPr>
              <w:pStyle w:val="Normal.0"/>
              <w:bidi w:val="0"/>
              <w:spacing w:after="20" w:line="240" w:lineRule="auto"/>
              <w:ind w:left="2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Қойылатын балл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4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5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6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7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2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2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семестр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2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ші бөлім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Present tenses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19.01</w:t>
            </w:r>
          </w:p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Introduction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/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Тақырып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1.1. Present Simple. Lifestyle adjectives; jobs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Дәріс сабағы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2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19.01</w:t>
            </w:r>
          </w:p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pacing w:val="2"/>
                <w:sz w:val="24"/>
                <w:szCs w:val="24"/>
                <w:rtl w:val="0"/>
              </w:rPr>
              <w:t>Тақырып</w:t>
            </w:r>
            <w:r>
              <w:rPr>
                <w:rFonts w:ascii="Times New Roman" w:hAnsi="Times New Roman"/>
                <w:spacing w:val="2"/>
                <w:sz w:val="24"/>
                <w:szCs w:val="24"/>
                <w:rtl w:val="0"/>
                <w:lang w:val="en-US"/>
              </w:rPr>
              <w:t xml:space="preserve"> 1.2. Present Continuous. TV programmes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Тәжірибелік сабақ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2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26.01</w:t>
            </w:r>
          </w:p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Тақырып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1.3. Present Perfect Simple.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‘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good friends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’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and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‘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false friends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’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Тәжірибелік сабақ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4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2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26.01</w:t>
            </w:r>
          </w:p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pacing w:val="2"/>
                <w:sz w:val="24"/>
                <w:szCs w:val="24"/>
                <w:rtl w:val="0"/>
              </w:rPr>
              <w:t>Тақырып</w:t>
            </w:r>
            <w:r>
              <w:rPr>
                <w:rFonts w:ascii="Times New Roman" w:hAnsi="Times New Roman"/>
                <w:spacing w:val="2"/>
                <w:sz w:val="24"/>
                <w:szCs w:val="24"/>
                <w:rtl w:val="0"/>
                <w:lang w:val="en-US"/>
              </w:rPr>
              <w:t xml:space="preserve"> 1.4.</w:t>
            </w:r>
            <w:r>
              <w:rPr>
                <w:rFonts w:ascii="Times New Roman" w:hAnsi="Times New Roman" w:hint="default"/>
                <w:spacing w:val="2"/>
                <w:sz w:val="24"/>
                <w:szCs w:val="24"/>
                <w:rtl w:val="0"/>
              </w:rPr>
              <w:t>бақылау жұмысы</w:t>
            </w:r>
            <w:r>
              <w:rPr>
                <w:rFonts w:ascii="Times New Roman" w:hAnsi="Times New Roman"/>
                <w:spacing w:val="2"/>
                <w:sz w:val="24"/>
                <w:szCs w:val="24"/>
                <w:rtl w:val="0"/>
                <w:lang w:val="en-US"/>
              </w:rPr>
              <w:t>.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Тәжірибелік сабақ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2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2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ші бөлім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. Past tenses</w:t>
            </w:r>
          </w:p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5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02.02</w:t>
            </w:r>
          </w:p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Тақырып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2.1. Past Simple. Past Continuous. Regular and Irregular Verbs. Adjectives (personality; mood; opinions)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Дәріс сабағы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6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09.02</w:t>
            </w:r>
          </w:p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Тақырып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2.2. Present Perfect Simple and Past Simple. Multi-part verbs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rtl w:val="0"/>
              </w:rPr>
              <w:t>Тәжірибелік сабақ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7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16.02</w:t>
            </w:r>
          </w:p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Тақырып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2.3.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Бақылау жұмысы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.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rtl w:val="0"/>
              </w:rPr>
              <w:t>Тәжірибелік сабақ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2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3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ші бөлім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. Modals</w:t>
            </w:r>
          </w:p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8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16.02/23.02</w:t>
            </w:r>
          </w:p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Тақырып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3.1. have to/not have to; Celebrations; Words that go together (verbs and nouns)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ашық сабақ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Дәріс сабағы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9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2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23.02</w:t>
            </w:r>
          </w:p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pacing w:val="2"/>
                <w:sz w:val="24"/>
                <w:szCs w:val="24"/>
                <w:rtl w:val="0"/>
              </w:rPr>
              <w:t>Тақырып</w:t>
            </w:r>
            <w:r>
              <w:rPr>
                <w:rFonts w:ascii="Times New Roman" w:hAnsi="Times New Roman"/>
                <w:spacing w:val="2"/>
                <w:sz w:val="24"/>
                <w:szCs w:val="24"/>
                <w:rtl w:val="0"/>
                <w:lang w:val="en-US"/>
              </w:rPr>
              <w:t xml:space="preserve"> 3.2. can/can</w:t>
            </w:r>
            <w:r>
              <w:rPr>
                <w:rFonts w:ascii="Times New Roman" w:hAnsi="Times New Roman" w:hint="default"/>
                <w:spacing w:val="2"/>
                <w:sz w:val="24"/>
                <w:szCs w:val="24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pacing w:val="2"/>
                <w:sz w:val="24"/>
                <w:szCs w:val="24"/>
                <w:rtl w:val="0"/>
                <w:lang w:val="en-US"/>
              </w:rPr>
              <w:t>t, should/shouldn</w:t>
            </w:r>
            <w:r>
              <w:rPr>
                <w:rFonts w:ascii="Times New Roman" w:hAnsi="Times New Roman" w:hint="default"/>
                <w:spacing w:val="2"/>
                <w:sz w:val="24"/>
                <w:szCs w:val="24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pacing w:val="2"/>
                <w:sz w:val="24"/>
                <w:szCs w:val="24"/>
                <w:rtl w:val="0"/>
                <w:lang w:val="en-US"/>
              </w:rPr>
              <w:t>t</w:t>
            </w:r>
            <w:r>
              <w:rPr>
                <w:rFonts w:ascii="Times New Roman" w:hAnsi="Times New Roman"/>
                <w:spacing w:val="2"/>
                <w:sz w:val="24"/>
                <w:szCs w:val="24"/>
                <w:rtl w:val="0"/>
                <w:lang w:val="en-US"/>
              </w:rPr>
              <w:t xml:space="preserve">. 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Тәжірибелік сабақ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2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4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ші бөлім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. The Passive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10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01.03</w:t>
            </w:r>
          </w:p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Тақырып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4.1. Passive Indefinite: Present, Past, Future.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Дәріс сабағы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08.03</w:t>
            </w:r>
          </w:p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pacing w:val="2"/>
                <w:sz w:val="24"/>
                <w:szCs w:val="24"/>
                <w:rtl w:val="0"/>
              </w:rPr>
              <w:t>Тақырып</w:t>
            </w:r>
            <w:r>
              <w:rPr>
                <w:rFonts w:ascii="Times New Roman" w:hAnsi="Times New Roman"/>
                <w:spacing w:val="2"/>
                <w:sz w:val="24"/>
                <w:szCs w:val="24"/>
                <w:rtl w:val="0"/>
                <w:lang w:val="en-US"/>
              </w:rPr>
              <w:t xml:space="preserve"> 4.2. Passive Continuous: Present, Past.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Тәжірибелік сабақ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15.03</w:t>
            </w:r>
          </w:p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Тақырып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4.3.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бақылау жұмысы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rtl w:val="0"/>
              </w:rPr>
              <w:t>Тәжірибелік сабақ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2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5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ші бөлім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. Quantifiers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13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2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15.03</w:t>
            </w:r>
          </w:p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Тақырып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5.1. some/any/no; Verbs to do with money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Дәріс сабағы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14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2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22.03</w:t>
            </w:r>
          </w:p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Тақырып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5.2. a lot of/many/ much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Тәжірибелік сабақ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15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2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22.03</w:t>
            </w:r>
          </w:p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Тақырып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5.3. </w:t>
            </w:r>
          </w:p>
          <w:p>
            <w:pPr>
              <w:pStyle w:val="Основной текст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Бақылау жұмысы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Тәжірибелік сабақ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16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2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29.03</w:t>
            </w:r>
          </w:p>
        </w:tc>
        <w:tc>
          <w:tcPr>
            <w:tcW w:type="dxa" w:w="693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Аралық бақылау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4"/>
                <w:szCs w:val="24"/>
                <w:rtl w:val="0"/>
                <w:lang w:val="ru-RU"/>
              </w:rPr>
              <w:t xml:space="preserve"> №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15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3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Барлығы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50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2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6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шы бөлім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. Determiners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17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2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12.04</w:t>
            </w:r>
          </w:p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Тақырып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6.1. all/none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Дәріс сабағы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18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2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12.04</w:t>
            </w:r>
          </w:p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Тақырып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6.2. both/neither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Тәжірибелік сабақ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19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2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19.04</w:t>
            </w:r>
          </w:p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Тақырып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6.3. another, other, the other, the second; adjectives 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‘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ed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 xml:space="preserve">’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vs.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‘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ing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)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rtl w:val="0"/>
              </w:rPr>
              <w:t>Тәжірибелік сабақ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20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2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26.04</w:t>
            </w:r>
          </w:p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Тақырып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6.4.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бақылау жұмысы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Тәжірибелік сабақ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2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7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ші бөлім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. Conditionals</w:t>
            </w:r>
          </w:p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21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26.04</w:t>
            </w:r>
          </w:p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Тақырып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7.1. First Conditional; Science, science fiction, the environment, Internet words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Дәріс сабағы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22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2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03.05</w:t>
            </w:r>
          </w:p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pacing w:val="2"/>
                <w:sz w:val="24"/>
                <w:szCs w:val="24"/>
                <w:rtl w:val="0"/>
              </w:rPr>
              <w:t>Тақырып</w:t>
            </w:r>
            <w:r>
              <w:rPr>
                <w:rFonts w:ascii="Times New Roman" w:hAnsi="Times New Roman"/>
                <w:spacing w:val="2"/>
                <w:sz w:val="24"/>
                <w:szCs w:val="24"/>
                <w:rtl w:val="0"/>
                <w:lang w:val="en-US"/>
              </w:rPr>
              <w:t xml:space="preserve"> 7.2. Second Conditional; Words that go together (</w:t>
            </w:r>
            <w:r>
              <w:rPr>
                <w:rFonts w:ascii="Times New Roman" w:hAnsi="Times New Roman" w:hint="default"/>
                <w:spacing w:val="2"/>
                <w:sz w:val="24"/>
                <w:szCs w:val="24"/>
                <w:rtl w:val="0"/>
                <w:lang w:val="en-US"/>
              </w:rPr>
              <w:t>‘</w:t>
            </w:r>
            <w:r>
              <w:rPr>
                <w:rFonts w:ascii="Times New Roman" w:hAnsi="Times New Roman"/>
                <w:spacing w:val="2"/>
                <w:sz w:val="24"/>
                <w:szCs w:val="24"/>
                <w:rtl w:val="0"/>
                <w:lang w:val="en-US"/>
              </w:rPr>
              <w:t>do</w:t>
            </w:r>
            <w:r>
              <w:rPr>
                <w:rFonts w:ascii="Times New Roman" w:hAnsi="Times New Roman" w:hint="default"/>
                <w:spacing w:val="2"/>
                <w:sz w:val="24"/>
                <w:szCs w:val="24"/>
                <w:rtl w:val="0"/>
                <w:lang w:val="en-US"/>
              </w:rPr>
              <w:t xml:space="preserve">’ </w:t>
            </w:r>
            <w:r>
              <w:rPr>
                <w:rFonts w:ascii="Times New Roman" w:hAnsi="Times New Roman"/>
                <w:spacing w:val="2"/>
                <w:sz w:val="24"/>
                <w:szCs w:val="24"/>
                <w:rtl w:val="0"/>
                <w:lang w:val="en-US"/>
              </w:rPr>
              <w:t xml:space="preserve">and </w:t>
            </w:r>
            <w:r>
              <w:rPr>
                <w:rFonts w:ascii="Times New Roman" w:hAnsi="Times New Roman" w:hint="default"/>
                <w:spacing w:val="2"/>
                <w:sz w:val="24"/>
                <w:szCs w:val="24"/>
                <w:rtl w:val="0"/>
                <w:lang w:val="en-US"/>
              </w:rPr>
              <w:t>‘</w:t>
            </w:r>
            <w:r>
              <w:rPr>
                <w:rFonts w:ascii="Times New Roman" w:hAnsi="Times New Roman"/>
                <w:spacing w:val="2"/>
                <w:sz w:val="24"/>
                <w:szCs w:val="24"/>
                <w:rtl w:val="0"/>
                <w:lang w:val="en-US"/>
              </w:rPr>
              <w:t>make</w:t>
            </w:r>
            <w:r>
              <w:rPr>
                <w:rFonts w:ascii="Times New Roman" w:hAnsi="Times New Roman" w:hint="default"/>
                <w:spacing w:val="2"/>
                <w:sz w:val="24"/>
                <w:szCs w:val="24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pacing w:val="2"/>
                <w:sz w:val="24"/>
                <w:szCs w:val="24"/>
                <w:rtl w:val="0"/>
                <w:lang w:val="en-US"/>
              </w:rPr>
              <w:t>)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Тәжірибелік сабақ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23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2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03.05</w:t>
            </w:r>
          </w:p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Тақырып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7.3.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бақылау жұмысы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Тәжірибелік сабақ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2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8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ші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бөлім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. Comparison of adjectives</w:t>
            </w:r>
          </w:p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24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10.05</w:t>
            </w:r>
          </w:p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Тақырып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8.1. Comparatives and Superlatives; Leisure activities, adjectives; word building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Дәріс сабағы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25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2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10.05/17.05</w:t>
            </w:r>
          </w:p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pacing w:val="2"/>
                <w:sz w:val="24"/>
                <w:szCs w:val="24"/>
                <w:rtl w:val="0"/>
              </w:rPr>
              <w:t>Тақырып</w:t>
            </w:r>
            <w:r>
              <w:rPr>
                <w:rFonts w:ascii="Times New Roman" w:hAnsi="Times New Roman"/>
                <w:spacing w:val="2"/>
                <w:sz w:val="24"/>
                <w:szCs w:val="24"/>
                <w:rtl w:val="0"/>
                <w:lang w:val="en-US"/>
              </w:rPr>
              <w:t xml:space="preserve"> 8.2. The qualification of comparatives and superlatives; Marine animals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rtl w:val="0"/>
              </w:rPr>
              <w:t>Тәжірибелік сабақ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26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2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17.05</w:t>
            </w:r>
          </w:p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Тақырып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8.3.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бақылау жұмысы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Тәжірибелік сабақ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2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9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шы бөлім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. Future tenses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27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17.05/24.05</w:t>
            </w:r>
          </w:p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Тақырып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9.1. Predictions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en-US"/>
              </w:rPr>
              <w:t xml:space="preserve">will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and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en-US"/>
              </w:rPr>
              <w:t>going to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; Dances, kinds of music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2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Дәріс сабағы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28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2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24.05/31.05</w:t>
            </w:r>
          </w:p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pacing w:val="2"/>
                <w:sz w:val="24"/>
                <w:szCs w:val="24"/>
                <w:rtl w:val="0"/>
              </w:rPr>
              <w:t>Тақырып</w:t>
            </w:r>
            <w:r>
              <w:rPr>
                <w:rFonts w:ascii="Times New Roman" w:hAnsi="Times New Roman"/>
                <w:spacing w:val="2"/>
                <w:sz w:val="24"/>
                <w:szCs w:val="24"/>
                <w:rtl w:val="0"/>
                <w:lang w:val="en-US"/>
              </w:rPr>
              <w:t xml:space="preserve"> 9.2. Future arrangements and intentions; Compound words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Тәжірибелік сабақ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29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2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31.05/07.06</w:t>
            </w:r>
          </w:p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pacing w:val="2"/>
                <w:sz w:val="24"/>
                <w:szCs w:val="24"/>
                <w:rtl w:val="0"/>
              </w:rPr>
              <w:t>Тақырып</w:t>
            </w:r>
            <w:r>
              <w:rPr>
                <w:rFonts w:ascii="Times New Roman" w:hAnsi="Times New Roman"/>
                <w:spacing w:val="2"/>
                <w:sz w:val="24"/>
                <w:szCs w:val="24"/>
                <w:rtl w:val="0"/>
                <w:lang w:val="en-US"/>
              </w:rPr>
              <w:t xml:space="preserve"> 9.3. </w:t>
            </w:r>
            <w:r>
              <w:rPr>
                <w:rFonts w:ascii="Times New Roman" w:hAnsi="Times New Roman"/>
                <w:i w:val="1"/>
                <w:iCs w:val="1"/>
                <w:spacing w:val="2"/>
                <w:sz w:val="24"/>
                <w:szCs w:val="24"/>
                <w:rtl w:val="0"/>
                <w:lang w:val="en-US"/>
              </w:rPr>
              <w:t xml:space="preserve">will </w:t>
            </w:r>
            <w:r>
              <w:rPr>
                <w:rFonts w:ascii="Times New Roman" w:hAnsi="Times New Roman"/>
                <w:spacing w:val="2"/>
                <w:sz w:val="24"/>
                <w:szCs w:val="24"/>
                <w:rtl w:val="0"/>
                <w:lang w:val="en-US"/>
              </w:rPr>
              <w:t>for decisions; time clauses; Concert words, adjectives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Тәжірибелік сабақ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30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2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07.06</w:t>
            </w:r>
          </w:p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Тақырып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9.4.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бақылау жұмысы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Тәжірибелік сабақ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22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10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шы бөлім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. Prepositions</w:t>
            </w:r>
          </w:p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32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2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14.06</w:t>
            </w:r>
          </w:p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Тақырып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10.1. Prepositions of time and place; Art, painting words, adjectives(opposites), architecture words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2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Дәріс сабағы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4</w:t>
            </w:r>
          </w:p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20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33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2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21.06</w:t>
            </w:r>
          </w:p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Тақырып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10.2. Relative clauses; Hair and clothes, describing a house, British and American words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Тәжірибелік сабақ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34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2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28.06</w:t>
            </w:r>
          </w:p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Тақырып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10.3.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бақылау жұмысы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аралас сабақ</w:t>
            </w:r>
          </w:p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Тәжірибелік сабақ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35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3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Аралық бақылау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№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15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36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3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Барлығы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50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37</w:t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2 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семестр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бойынша барлығы</w:t>
            </w:r>
          </w:p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48</w:t>
            </w:r>
          </w:p>
        </w:tc>
        <w:tc>
          <w:tcPr>
            <w:tcW w:type="dxa" w:w="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100</w:t>
            </w:r>
          </w:p>
        </w:tc>
      </w:tr>
    </w:tbl>
    <w:p>
      <w:pPr>
        <w:pStyle w:val="Normal.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</w:pPr>
    </w:p>
    <w:sectPr>
      <w:headerReference w:type="default" r:id="rId6"/>
      <w:pgSz w:w="11900" w:h="16840" w:orient="portrait"/>
      <w:pgMar w:top="567" w:right="1134" w:bottom="1701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Arial" w:cs="Arial Unicode MS" w:hAnsi="Arial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